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1F" w:rsidRDefault="0017621F" w:rsidP="0017621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7621F" w:rsidRPr="0013476D" w:rsidRDefault="0017621F" w:rsidP="0017621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3476D">
        <w:rPr>
          <w:rFonts w:ascii="Times New Roman" w:hAnsi="Times New Roman" w:cs="Times New Roman"/>
          <w:sz w:val="24"/>
          <w:szCs w:val="24"/>
        </w:rPr>
        <w:t>İLÇE MİLLİ EĞİTİM MÜDÜRLÜĞÜNE</w:t>
      </w:r>
    </w:p>
    <w:p w:rsidR="0017621F" w:rsidRDefault="0017621F" w:rsidP="0017621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34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GAZİEMİR</w:t>
      </w:r>
    </w:p>
    <w:p w:rsidR="0017621F" w:rsidRDefault="0017621F" w:rsidP="0017621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Ortaöğretime geçiş tercih ve yerleştirme kılavuz işlemleri doğrultusunda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ortaokulundan mezun olan, </w:t>
      </w:r>
      <w:r w:rsidRPr="001E45AB">
        <w:rPr>
          <w:rFonts w:ascii="Times New Roman" w:hAnsi="Times New Roman" w:cs="Times New Roman"/>
          <w:b/>
          <w:sz w:val="24"/>
          <w:szCs w:val="24"/>
          <w:u w:val="single"/>
        </w:rPr>
        <w:t>kaynaştırma/özel eğitim öğrencisi</w:t>
      </w:r>
      <w:r>
        <w:rPr>
          <w:rFonts w:ascii="Times New Roman" w:hAnsi="Times New Roman" w:cs="Times New Roman"/>
          <w:sz w:val="24"/>
          <w:szCs w:val="24"/>
        </w:rPr>
        <w:t xml:space="preserve"> oğlum/kızım  …………………………………………….’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 Milli Eğitim Nakil Komisyonu tarafından aşağıda isimleri belirtilen resmi okullardan birine naklinin yapılması,</w:t>
      </w:r>
      <w:r w:rsidRPr="00057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ayrıca belirtilen okullarda kontenjanın dolu olması halinde komisyonun uygun gördüğü okula yerleştirilmesi hususunda;   </w:t>
      </w:r>
    </w:p>
    <w:p w:rsidR="0017621F" w:rsidRDefault="0017621F" w:rsidP="001762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Bilgilerinize arz ederim. </w:t>
      </w:r>
    </w:p>
    <w:p w:rsidR="0017621F" w:rsidRDefault="0017621F" w:rsidP="001762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17621F" w:rsidRPr="0013476D" w:rsidRDefault="0017621F" w:rsidP="0017621F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76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Okul Tercihleri </w:t>
      </w:r>
    </w:p>
    <w:p w:rsidR="0017621F" w:rsidRPr="0013476D" w:rsidRDefault="0017621F" w:rsidP="0017621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</w:t>
      </w:r>
      <w:r w:rsidR="003F35F1">
        <w:rPr>
          <w:rFonts w:ascii="Times New Roman" w:hAnsi="Times New Roman" w:cs="Times New Roman"/>
          <w:sz w:val="24"/>
          <w:szCs w:val="24"/>
        </w:rPr>
        <w:t>/2024</w:t>
      </w:r>
      <w:bookmarkStart w:id="0" w:name="_GoBack"/>
      <w:bookmarkEnd w:id="0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Velisi </w:t>
      </w: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(GSM)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1)RAM Raporu </w:t>
      </w: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2)ÇÖZ GER Raporu</w:t>
      </w: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Kimlik Fotokopisi </w:t>
      </w:r>
    </w:p>
    <w:p w:rsid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23B04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F23B04">
        <w:rPr>
          <w:rFonts w:ascii="Times New Roman" w:hAnsi="Times New Roman" w:cs="Times New Roman"/>
          <w:sz w:val="24"/>
          <w:szCs w:val="24"/>
        </w:rPr>
        <w:t xml:space="preserve"> Belgesi (e-devletten barkotlu çıktı alınacak)</w:t>
      </w:r>
    </w:p>
    <w:p w:rsidR="005C7455" w:rsidRPr="0017621F" w:rsidRDefault="0017621F" w:rsidP="001762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5)Not Döküm Çizelge</w:t>
      </w:r>
    </w:p>
    <w:sectPr w:rsidR="005C7455" w:rsidRPr="0017621F" w:rsidSect="0087761E">
      <w:pgSz w:w="11907" w:h="16839" w:code="9"/>
      <w:pgMar w:top="1440" w:right="1440" w:bottom="1440" w:left="1440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1F"/>
    <w:rsid w:val="0017621F"/>
    <w:rsid w:val="003F35F1"/>
    <w:rsid w:val="005C7455"/>
    <w:rsid w:val="008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 Özel Büro</cp:lastModifiedBy>
  <cp:revision>2</cp:revision>
  <dcterms:created xsi:type="dcterms:W3CDTF">2024-08-02T07:43:00Z</dcterms:created>
  <dcterms:modified xsi:type="dcterms:W3CDTF">2024-08-02T07:43:00Z</dcterms:modified>
</cp:coreProperties>
</file>